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C0" w:rsidRPr="00AD6BC0" w:rsidRDefault="00AD6BC0" w:rsidP="00AD6BC0">
      <w:pPr>
        <w:spacing w:after="0" w:line="300" w:lineRule="auto"/>
        <w:jc w:val="right"/>
        <w:rPr>
          <w:rFonts w:ascii="Franklin Gothic Book" w:hAnsi="Franklin Gothic Book"/>
        </w:rPr>
      </w:pPr>
      <w:r w:rsidRPr="00AD6BC0">
        <w:rPr>
          <w:rFonts w:ascii="Franklin Gothic Book" w:hAnsi="Franklin Gothic Book"/>
        </w:rPr>
        <w:t>17.12.2020</w:t>
      </w:r>
    </w:p>
    <w:p w:rsidR="00AD6BC0" w:rsidRDefault="00AD6BC0" w:rsidP="00EA30FB">
      <w:pPr>
        <w:spacing w:after="0" w:line="300" w:lineRule="auto"/>
        <w:jc w:val="center"/>
        <w:rPr>
          <w:rFonts w:ascii="Franklin Gothic Book" w:hAnsi="Franklin Gothic Book"/>
          <w:u w:val="single"/>
        </w:rPr>
      </w:pPr>
    </w:p>
    <w:p w:rsidR="00AD6BC0" w:rsidRDefault="00AD6BC0" w:rsidP="00EA30FB">
      <w:pPr>
        <w:spacing w:after="0" w:line="300" w:lineRule="auto"/>
        <w:jc w:val="center"/>
        <w:rPr>
          <w:rFonts w:ascii="Franklin Gothic Book" w:hAnsi="Franklin Gothic Book"/>
          <w:u w:val="single"/>
        </w:rPr>
      </w:pPr>
    </w:p>
    <w:p w:rsidR="002317CA" w:rsidRPr="00EA30FB" w:rsidRDefault="002317CA" w:rsidP="00EA30FB">
      <w:pPr>
        <w:spacing w:after="0" w:line="300" w:lineRule="auto"/>
        <w:jc w:val="center"/>
        <w:rPr>
          <w:rFonts w:ascii="Franklin Gothic Book" w:hAnsi="Franklin Gothic Book"/>
          <w:u w:val="single"/>
        </w:rPr>
      </w:pPr>
      <w:bookmarkStart w:id="0" w:name="_GoBack"/>
      <w:bookmarkEnd w:id="0"/>
      <w:r w:rsidRPr="00EA30FB">
        <w:rPr>
          <w:rFonts w:ascii="Franklin Gothic Book" w:hAnsi="Franklin Gothic Book"/>
          <w:u w:val="single"/>
        </w:rPr>
        <w:t xml:space="preserve">Informacja dla Kandydatów do stopnia doktora habilitowanego </w:t>
      </w:r>
      <w:r w:rsidR="00EA30FB">
        <w:rPr>
          <w:rFonts w:ascii="Franklin Gothic Book" w:hAnsi="Franklin Gothic Book"/>
          <w:u w:val="single"/>
        </w:rPr>
        <w:br/>
      </w:r>
      <w:r w:rsidRPr="00EA30FB">
        <w:rPr>
          <w:rFonts w:ascii="Franklin Gothic Book" w:hAnsi="Franklin Gothic Book"/>
          <w:u w:val="single"/>
        </w:rPr>
        <w:t>dotycząca przygotowania dokumentów</w:t>
      </w:r>
    </w:p>
    <w:p w:rsidR="00EA30FB" w:rsidRDefault="00EA30FB" w:rsidP="00EA30FB">
      <w:pPr>
        <w:spacing w:after="0" w:line="300" w:lineRule="auto"/>
        <w:jc w:val="both"/>
        <w:rPr>
          <w:rFonts w:ascii="Franklin Gothic Book" w:hAnsi="Franklin Gothic Book"/>
        </w:rPr>
      </w:pPr>
    </w:p>
    <w:p w:rsidR="002317CA" w:rsidRPr="00EA30FB" w:rsidRDefault="002317CA" w:rsidP="00EA30FB">
      <w:p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Zgodnie z sugestią Rady Doskonałości Naukowej prosimy kandydatów do stopnia doktora habilitowanego aby składali w RDN, w wersji papierowej, dokumenty ściśle formalne, tzn.:</w:t>
      </w:r>
    </w:p>
    <w:p w:rsidR="002317CA" w:rsidRPr="00EA30FB" w:rsidRDefault="002317CA" w:rsidP="00EA30F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wniosek</w:t>
      </w:r>
    </w:p>
    <w:p w:rsidR="002317CA" w:rsidRPr="00EA30FB" w:rsidRDefault="002317CA" w:rsidP="00EA30F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dane kontaktowe</w:t>
      </w:r>
    </w:p>
    <w:p w:rsidR="002317CA" w:rsidRPr="00EA30FB" w:rsidRDefault="002317CA" w:rsidP="00EA30F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dyplom uzyskania stopnia doktora</w:t>
      </w:r>
    </w:p>
    <w:p w:rsidR="002317CA" w:rsidRPr="00EA30FB" w:rsidRDefault="002317CA" w:rsidP="00EA30F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autoreferat</w:t>
      </w:r>
    </w:p>
    <w:p w:rsidR="002317CA" w:rsidRPr="00EA30FB" w:rsidRDefault="002317CA" w:rsidP="00EA30F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wykaz osiągnięć naukowych</w:t>
      </w:r>
    </w:p>
    <w:p w:rsidR="002317CA" w:rsidRDefault="002317CA" w:rsidP="00EA30FB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 xml:space="preserve">analizę </w:t>
      </w:r>
      <w:proofErr w:type="spellStart"/>
      <w:r w:rsidRPr="00EA30FB">
        <w:rPr>
          <w:rFonts w:ascii="Franklin Gothic Book" w:hAnsi="Franklin Gothic Book"/>
        </w:rPr>
        <w:t>bibliometryczną</w:t>
      </w:r>
      <w:proofErr w:type="spellEnd"/>
    </w:p>
    <w:p w:rsidR="00EA30FB" w:rsidRPr="00EA30FB" w:rsidRDefault="00EA30FB" w:rsidP="00EA30FB">
      <w:pPr>
        <w:pStyle w:val="Akapitzlist"/>
        <w:spacing w:after="0" w:line="300" w:lineRule="auto"/>
        <w:jc w:val="both"/>
        <w:rPr>
          <w:rFonts w:ascii="Franklin Gothic Book" w:hAnsi="Franklin Gothic Book"/>
        </w:rPr>
      </w:pPr>
    </w:p>
    <w:p w:rsidR="002317CA" w:rsidRPr="00EA30FB" w:rsidRDefault="002317CA" w:rsidP="00EA30FB">
      <w:pPr>
        <w:spacing w:after="0" w:line="300" w:lineRule="auto"/>
        <w:jc w:val="both"/>
        <w:rPr>
          <w:rFonts w:ascii="Franklin Gothic Book" w:hAnsi="Franklin Gothic Book"/>
          <w:color w:val="FF0000"/>
        </w:rPr>
      </w:pPr>
      <w:r w:rsidRPr="00EA30FB">
        <w:rPr>
          <w:rFonts w:ascii="Franklin Gothic Book" w:hAnsi="Franklin Gothic Book"/>
        </w:rPr>
        <w:t>Pozostałe dokumenty – kopie publikacji stanowiąc</w:t>
      </w:r>
      <w:r w:rsidR="00EA30FB">
        <w:rPr>
          <w:rFonts w:ascii="Franklin Gothic Book" w:hAnsi="Franklin Gothic Book"/>
        </w:rPr>
        <w:t>ych</w:t>
      </w:r>
      <w:r w:rsidRPr="00EA30FB">
        <w:rPr>
          <w:rFonts w:ascii="Franklin Gothic Book" w:hAnsi="Franklin Gothic Book"/>
        </w:rPr>
        <w:t xml:space="preserve"> dzieło, oświadczenia, zaświadczenia, inne dokumenty dotyczące potwierdze</w:t>
      </w:r>
      <w:r w:rsidR="00EA30FB">
        <w:rPr>
          <w:rFonts w:ascii="Franklin Gothic Book" w:hAnsi="Franklin Gothic Book"/>
        </w:rPr>
        <w:t>nia</w:t>
      </w:r>
      <w:r w:rsidRPr="00EA30FB">
        <w:rPr>
          <w:rFonts w:ascii="Franklin Gothic Book" w:hAnsi="Franklin Gothic Book"/>
        </w:rPr>
        <w:t xml:space="preserve"> szkoleń, udziałów w grantach naukowych etc. – należy </w:t>
      </w:r>
      <w:r w:rsidRPr="00AD6BC0">
        <w:rPr>
          <w:rFonts w:ascii="Franklin Gothic Book" w:hAnsi="Franklin Gothic Book"/>
          <w:b/>
          <w:bCs/>
          <w:color w:val="0066FF"/>
        </w:rPr>
        <w:t>dograć na nośnik elektroniczny, na którym znajduje się pozostała dokumentacja</w:t>
      </w:r>
      <w:r w:rsidRPr="00EA30FB">
        <w:rPr>
          <w:rFonts w:ascii="Franklin Gothic Book" w:hAnsi="Franklin Gothic Book"/>
        </w:rPr>
        <w:t xml:space="preserve"> (najlepiej </w:t>
      </w:r>
      <w:proofErr w:type="spellStart"/>
      <w:r w:rsidRPr="00EA30FB">
        <w:rPr>
          <w:rFonts w:ascii="Franklin Gothic Book" w:hAnsi="Franklin Gothic Book"/>
        </w:rPr>
        <w:t>pen</w:t>
      </w:r>
      <w:proofErr w:type="spellEnd"/>
      <w:r w:rsidRPr="00EA30FB">
        <w:rPr>
          <w:rFonts w:ascii="Franklin Gothic Book" w:hAnsi="Franklin Gothic Book"/>
        </w:rPr>
        <w:t xml:space="preserve"> </w:t>
      </w:r>
      <w:proofErr w:type="spellStart"/>
      <w:r w:rsidRPr="00EA30FB">
        <w:rPr>
          <w:rFonts w:ascii="Franklin Gothic Book" w:hAnsi="Franklin Gothic Book"/>
        </w:rPr>
        <w:t>drive</w:t>
      </w:r>
      <w:proofErr w:type="spellEnd"/>
      <w:r w:rsidRPr="00EA30FB">
        <w:rPr>
          <w:rFonts w:ascii="Franklin Gothic Book" w:hAnsi="Franklin Gothic Book"/>
        </w:rPr>
        <w:t xml:space="preserve">) – </w:t>
      </w:r>
      <w:r w:rsidR="00EA30FB" w:rsidRPr="00AD6BC0">
        <w:rPr>
          <w:rFonts w:ascii="Franklin Gothic Book" w:hAnsi="Franklin Gothic Book"/>
          <w:b/>
          <w:bCs/>
          <w:color w:val="0066FF"/>
        </w:rPr>
        <w:t>nie ma potrzeby składania wersji papierowej</w:t>
      </w:r>
    </w:p>
    <w:p w:rsidR="00EA30FB" w:rsidRDefault="00EA30FB" w:rsidP="00EA30FB">
      <w:pPr>
        <w:spacing w:after="0" w:line="300" w:lineRule="auto"/>
        <w:jc w:val="both"/>
        <w:rPr>
          <w:rFonts w:ascii="Franklin Gothic Book" w:hAnsi="Franklin Gothic Book"/>
        </w:rPr>
      </w:pPr>
    </w:p>
    <w:p w:rsidR="00EA30FB" w:rsidRPr="00EA30FB" w:rsidRDefault="00EA30FB" w:rsidP="00EA30FB">
      <w:p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 xml:space="preserve">Ponadto, </w:t>
      </w:r>
      <w:r w:rsidRPr="00EA30FB">
        <w:rPr>
          <w:rFonts w:ascii="Franklin Gothic Book" w:hAnsi="Franklin Gothic Book"/>
        </w:rPr>
        <w:t>Rad</w:t>
      </w:r>
      <w:r w:rsidRPr="00EA30FB">
        <w:rPr>
          <w:rFonts w:ascii="Franklin Gothic Book" w:hAnsi="Franklin Gothic Book"/>
        </w:rPr>
        <w:t>a</w:t>
      </w:r>
      <w:r w:rsidRPr="00EA30FB">
        <w:rPr>
          <w:rFonts w:ascii="Franklin Gothic Book" w:hAnsi="Franklin Gothic Book"/>
        </w:rPr>
        <w:t xml:space="preserve"> Doskonałości Naukowej</w:t>
      </w:r>
      <w:r w:rsidRPr="00EA30FB">
        <w:rPr>
          <w:rFonts w:ascii="Franklin Gothic Book" w:hAnsi="Franklin Gothic Book"/>
        </w:rPr>
        <w:t xml:space="preserve"> prosi, o:</w:t>
      </w:r>
    </w:p>
    <w:p w:rsidR="00EA30FB" w:rsidRPr="00EA30FB" w:rsidRDefault="00EA30FB" w:rsidP="00EA30F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 xml:space="preserve">nie bindowanie dokumentów (zaleca się składanie dokumentów w koszulkach, najlepiej </w:t>
      </w:r>
      <w:r w:rsidRPr="00EA30FB">
        <w:rPr>
          <w:rFonts w:ascii="Franklin Gothic Book" w:hAnsi="Franklin Gothic Book"/>
        </w:rPr>
        <w:br/>
        <w:t>w wiązanej, papierowej teczce)</w:t>
      </w:r>
    </w:p>
    <w:p w:rsidR="00EA30FB" w:rsidRPr="00EA30FB" w:rsidRDefault="00EA30FB" w:rsidP="00EA30F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 xml:space="preserve">nie tłumaczenie dokumentów na język angielski – </w:t>
      </w:r>
      <w:r w:rsidRPr="00AD6BC0">
        <w:rPr>
          <w:rFonts w:ascii="Franklin Gothic Book" w:hAnsi="Franklin Gothic Book"/>
          <w:b/>
          <w:bCs/>
          <w:color w:val="0066FF"/>
        </w:rPr>
        <w:t>nie ma obowiązku składania autoreferatu w języku angielskim</w:t>
      </w:r>
    </w:p>
    <w:p w:rsidR="00EA30FB" w:rsidRPr="00EA30FB" w:rsidRDefault="00EA30FB" w:rsidP="00EA30F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Franklin Gothic Book" w:hAnsi="Franklin Gothic Book"/>
        </w:rPr>
      </w:pPr>
      <w:r w:rsidRPr="00EA30FB">
        <w:rPr>
          <w:rFonts w:ascii="Franklin Gothic Book" w:hAnsi="Franklin Gothic Book"/>
        </w:rPr>
        <w:t>ograniczenie składanych dokumentów w wersji papierowej do minimum (tzn. do dokumentów</w:t>
      </w:r>
      <w:r w:rsidR="00AD6BC0">
        <w:rPr>
          <w:rFonts w:ascii="Franklin Gothic Book" w:hAnsi="Franklin Gothic Book"/>
        </w:rPr>
        <w:t xml:space="preserve"> wymienionych w podpunktach a-f</w:t>
      </w:r>
      <w:r w:rsidRPr="00EA30FB">
        <w:rPr>
          <w:rFonts w:ascii="Franklin Gothic Book" w:hAnsi="Franklin Gothic Book"/>
        </w:rPr>
        <w:t>)</w:t>
      </w:r>
    </w:p>
    <w:sectPr w:rsidR="00EA30FB" w:rsidRPr="00EA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83458"/>
    <w:multiLevelType w:val="hybridMultilevel"/>
    <w:tmpl w:val="D3981D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4499"/>
    <w:multiLevelType w:val="hybridMultilevel"/>
    <w:tmpl w:val="A3B61BB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CA"/>
    <w:rsid w:val="002317CA"/>
    <w:rsid w:val="00AD6BC0"/>
    <w:rsid w:val="00E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BEE"/>
  <w15:chartTrackingRefBased/>
  <w15:docId w15:val="{1CB5A5E1-F9F7-4720-A257-AC40C03A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1</cp:revision>
  <dcterms:created xsi:type="dcterms:W3CDTF">2020-12-18T12:21:00Z</dcterms:created>
  <dcterms:modified xsi:type="dcterms:W3CDTF">2020-12-18T12:44:00Z</dcterms:modified>
</cp:coreProperties>
</file>